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8346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83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Dalmia Amit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TaskUs,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TASK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TASKUS,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1650 INDEPENDENCE DRIVE, SUITE 100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ind w:left="100"/>
        <w:spacing w:after="0" w:line="205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NEW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9"/>
          <w:szCs w:val="9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78132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BRAUNFELS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9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0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Jody M. Stanley, as Attorney-in-Fact 05/29/2026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36883" TargetMode="External"/><Relationship Id="rId12" Type="http://schemas.openxmlformats.org/officeDocument/2006/relationships/hyperlink" Target="http://www.sec.gov/cgi-bin/browse-edgar?action=getcompany&amp;CIK=00018298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2026-05-29T15:23:26Z</dcterms:created>
  <dcterms:modified xsi:type="dcterms:W3CDTF">2026-05-29T15:23:26Z</dcterms:modified>
</cp:coreProperties>
</file>